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0C4AF2" w:rsidP="005613BB" w14:paraId="2F8BC6B4" w14:textId="77777777">
      <w:pPr>
        <w:ind w:firstLine="709"/>
        <w:jc w:val="center"/>
        <w:rPr>
          <w:sz w:val="20"/>
          <w:szCs w:val="20"/>
          <w:lang w:eastAsia="ar-SA"/>
        </w:rPr>
      </w:pPr>
      <w:r w:rsidRPr="000C4AF2">
        <w:rPr>
          <w:sz w:val="20"/>
          <w:szCs w:val="20"/>
          <w:lang w:eastAsia="ar-SA"/>
        </w:rPr>
        <w:t xml:space="preserve">                                                                                       </w:t>
      </w:r>
      <w:r w:rsidRPr="000C4AF2" w:rsidR="000C4AF2">
        <w:rPr>
          <w:sz w:val="20"/>
          <w:szCs w:val="20"/>
          <w:lang w:eastAsia="ar-SA"/>
        </w:rPr>
        <w:t xml:space="preserve"> </w:t>
      </w:r>
      <w:r w:rsidRPr="000C4AF2">
        <w:rPr>
          <w:sz w:val="20"/>
          <w:szCs w:val="20"/>
          <w:lang w:eastAsia="ar-SA"/>
        </w:rPr>
        <w:t xml:space="preserve">                                 </w:t>
      </w:r>
      <w:r w:rsidRPr="000C4AF2" w:rsidR="00425A05">
        <w:rPr>
          <w:sz w:val="20"/>
          <w:szCs w:val="20"/>
          <w:lang w:eastAsia="ar-SA"/>
        </w:rPr>
        <w:t xml:space="preserve">   </w:t>
      </w:r>
      <w:r w:rsidRPr="000C4AF2" w:rsidR="000C4AF2">
        <w:rPr>
          <w:sz w:val="20"/>
          <w:szCs w:val="20"/>
          <w:lang w:eastAsia="ar-SA"/>
        </w:rPr>
        <w:t xml:space="preserve">   </w:t>
      </w:r>
      <w:r w:rsidR="000C4AF2">
        <w:rPr>
          <w:sz w:val="20"/>
          <w:szCs w:val="20"/>
          <w:lang w:eastAsia="ar-SA"/>
        </w:rPr>
        <w:t xml:space="preserve">     </w:t>
      </w:r>
      <w:r w:rsidRPr="000C4AF2" w:rsidR="00425A05">
        <w:rPr>
          <w:sz w:val="20"/>
          <w:szCs w:val="20"/>
          <w:lang w:eastAsia="ar-SA"/>
        </w:rPr>
        <w:t xml:space="preserve">  </w:t>
      </w:r>
      <w:r w:rsidRPr="000C4AF2">
        <w:rPr>
          <w:sz w:val="20"/>
          <w:szCs w:val="20"/>
          <w:lang w:eastAsia="ar-SA"/>
        </w:rPr>
        <w:t xml:space="preserve">№ </w:t>
      </w:r>
      <w:r w:rsidRPr="000C4AF2" w:rsidR="000C4AF2">
        <w:rPr>
          <w:sz w:val="20"/>
          <w:szCs w:val="20"/>
        </w:rPr>
        <w:t>05-0777/2401/2026</w:t>
      </w:r>
    </w:p>
    <w:p w:rsidR="005613BB" w:rsidRPr="000C4AF2" w:rsidP="005613BB" w14:paraId="2052A5CF" w14:textId="77777777">
      <w:pPr>
        <w:ind w:firstLine="709"/>
        <w:jc w:val="center"/>
        <w:rPr>
          <w:sz w:val="20"/>
          <w:szCs w:val="20"/>
          <w:lang w:eastAsia="ar-SA"/>
        </w:rPr>
      </w:pPr>
      <w:r w:rsidRPr="000C4AF2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0C4AF2" w:rsidR="00425A05">
        <w:rPr>
          <w:sz w:val="20"/>
          <w:szCs w:val="20"/>
          <w:lang w:eastAsia="ar-SA"/>
        </w:rPr>
        <w:t xml:space="preserve">   </w:t>
      </w:r>
      <w:r w:rsidRPr="000C4AF2">
        <w:rPr>
          <w:sz w:val="20"/>
          <w:szCs w:val="20"/>
          <w:lang w:eastAsia="ar-SA"/>
        </w:rPr>
        <w:t xml:space="preserve"> </w:t>
      </w:r>
      <w:r w:rsidR="000C4AF2">
        <w:rPr>
          <w:sz w:val="20"/>
          <w:szCs w:val="20"/>
          <w:lang w:eastAsia="ar-SA"/>
        </w:rPr>
        <w:t xml:space="preserve">     </w:t>
      </w:r>
      <w:r w:rsidRPr="000C4AF2" w:rsidR="000C4AF2">
        <w:rPr>
          <w:sz w:val="20"/>
          <w:szCs w:val="20"/>
          <w:lang w:eastAsia="ar-SA"/>
        </w:rPr>
        <w:t xml:space="preserve"> </w:t>
      </w:r>
      <w:r w:rsidR="000C4AF2">
        <w:rPr>
          <w:sz w:val="20"/>
          <w:szCs w:val="20"/>
          <w:lang w:eastAsia="ar-SA"/>
        </w:rPr>
        <w:t xml:space="preserve">   </w:t>
      </w:r>
      <w:r w:rsidRPr="000C4AF2">
        <w:rPr>
          <w:sz w:val="20"/>
          <w:szCs w:val="20"/>
          <w:lang w:eastAsia="ar-SA"/>
        </w:rPr>
        <w:t xml:space="preserve">УИД: </w:t>
      </w:r>
      <w:r w:rsidRPr="000C4AF2" w:rsidR="000C4AF2">
        <w:rPr>
          <w:sz w:val="20"/>
          <w:szCs w:val="20"/>
        </w:rPr>
        <w:t>86MS0024-01-2026-004612-50</w:t>
      </w:r>
    </w:p>
    <w:p w:rsidR="005613BB" w:rsidRPr="000C4AF2" w:rsidP="005613BB" w14:paraId="1DAFB571" w14:textId="77777777">
      <w:pPr>
        <w:ind w:firstLine="709"/>
        <w:jc w:val="center"/>
        <w:rPr>
          <w:b/>
          <w:sz w:val="20"/>
          <w:szCs w:val="20"/>
          <w:lang w:eastAsia="ar-SA"/>
        </w:rPr>
      </w:pPr>
    </w:p>
    <w:p w:rsidR="005613BB" w:rsidRPr="000C4AF2" w:rsidP="005613BB" w14:paraId="78D06F36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0C4AF2">
        <w:rPr>
          <w:b/>
          <w:sz w:val="27"/>
          <w:szCs w:val="27"/>
          <w:lang w:eastAsia="ar-SA"/>
        </w:rPr>
        <w:t xml:space="preserve">ПОСТАНОВЛЕНИЕ </w:t>
      </w:r>
    </w:p>
    <w:p w:rsidR="005613BB" w:rsidRPr="000C4AF2" w:rsidP="005613BB" w14:paraId="6F476F8A" w14:textId="77777777">
      <w:pPr>
        <w:jc w:val="center"/>
        <w:rPr>
          <w:b/>
          <w:sz w:val="27"/>
          <w:szCs w:val="27"/>
        </w:rPr>
      </w:pPr>
      <w:r w:rsidRPr="000C4AF2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5613BB" w:rsidRPr="000C4AF2" w:rsidP="005613BB" w14:paraId="228EE3F7" w14:textId="77777777">
      <w:pPr>
        <w:jc w:val="both"/>
        <w:rPr>
          <w:rFonts w:eastAsia="MS Mincho"/>
          <w:sz w:val="27"/>
          <w:szCs w:val="27"/>
        </w:rPr>
      </w:pPr>
    </w:p>
    <w:p w:rsidR="005613BB" w:rsidRPr="000C4AF2" w:rsidP="005613BB" w14:paraId="5ECC44AF" w14:textId="77777777">
      <w:pPr>
        <w:jc w:val="both"/>
        <w:rPr>
          <w:rFonts w:eastAsia="MS Mincho"/>
          <w:sz w:val="27"/>
          <w:szCs w:val="27"/>
        </w:rPr>
      </w:pPr>
      <w:r w:rsidRPr="000C4AF2">
        <w:rPr>
          <w:sz w:val="27"/>
          <w:szCs w:val="27"/>
        </w:rPr>
        <w:t>14 июля 2026</w:t>
      </w:r>
      <w:r w:rsidRPr="000C4AF2">
        <w:rPr>
          <w:rFonts w:eastAsia="MS Mincho"/>
          <w:sz w:val="27"/>
          <w:szCs w:val="27"/>
        </w:rPr>
        <w:t xml:space="preserve"> года</w:t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  <w:t xml:space="preserve">                                </w:t>
      </w:r>
      <w:r w:rsidRPr="000C4AF2">
        <w:rPr>
          <w:rFonts w:eastAsia="MS Mincho"/>
          <w:sz w:val="27"/>
          <w:szCs w:val="27"/>
        </w:rPr>
        <w:t xml:space="preserve">         </w:t>
      </w:r>
      <w:r w:rsidRPr="000C4AF2">
        <w:rPr>
          <w:rFonts w:eastAsia="MS Mincho"/>
          <w:sz w:val="27"/>
          <w:szCs w:val="27"/>
        </w:rPr>
        <w:t xml:space="preserve">     г. Пыть-Ях</w:t>
      </w:r>
    </w:p>
    <w:p w:rsidR="005613BB" w:rsidRPr="000C4AF2" w:rsidP="005613BB" w14:paraId="5D73D220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0C4AF2" w:rsidP="005613BB" w14:paraId="3F510CB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0C4AF2">
        <w:rPr>
          <w:rFonts w:eastAsia="MS Mincho"/>
          <w:sz w:val="27"/>
          <w:szCs w:val="27"/>
        </w:rPr>
        <w:t>Пыть-Яхского</w:t>
      </w:r>
      <w:r w:rsidRPr="000C4AF2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0C4AF2">
        <w:rPr>
          <w:rFonts w:eastAsia="MS Mincho"/>
          <w:sz w:val="27"/>
          <w:szCs w:val="27"/>
        </w:rPr>
        <w:t>мкр</w:t>
      </w:r>
      <w:r w:rsidRPr="000C4AF2">
        <w:rPr>
          <w:rFonts w:eastAsia="MS Mincho"/>
          <w:sz w:val="27"/>
          <w:szCs w:val="27"/>
        </w:rPr>
        <w:t xml:space="preserve">., д. 4, </w:t>
      </w:r>
    </w:p>
    <w:p w:rsidR="005613BB" w:rsidRPr="000C4AF2" w:rsidP="005613BB" w14:paraId="2360877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0C4AF2" w:rsidRPr="000C4AF2" w:rsidP="000C4AF2" w14:paraId="4939BDAA" w14:textId="1326674F">
      <w:pPr>
        <w:ind w:left="708"/>
        <w:jc w:val="both"/>
        <w:rPr>
          <w:sz w:val="27"/>
          <w:szCs w:val="27"/>
        </w:rPr>
      </w:pPr>
      <w:r w:rsidRPr="000C4AF2">
        <w:rPr>
          <w:sz w:val="27"/>
          <w:szCs w:val="27"/>
        </w:rPr>
        <w:t>Дурчиева</w:t>
      </w:r>
      <w:r w:rsidRPr="000C4AF2">
        <w:rPr>
          <w:sz w:val="27"/>
          <w:szCs w:val="27"/>
        </w:rPr>
        <w:t xml:space="preserve"> Ильяса Романовича</w:t>
      </w:r>
      <w:r w:rsidRPr="000C4AF2">
        <w:rPr>
          <w:rFonts w:eastAsia="MS Mincho"/>
          <w:sz w:val="27"/>
          <w:szCs w:val="27"/>
        </w:rPr>
        <w:t xml:space="preserve">, </w:t>
      </w:r>
      <w:r w:rsidR="00BD0D3C">
        <w:rPr>
          <w:sz w:val="27"/>
          <w:szCs w:val="27"/>
        </w:rPr>
        <w:t>------</w:t>
      </w:r>
    </w:p>
    <w:p w:rsidR="000C4AF2" w:rsidRPr="000C4AF2" w:rsidP="000C4AF2" w14:paraId="472E1001" w14:textId="77777777">
      <w:pPr>
        <w:jc w:val="center"/>
        <w:rPr>
          <w:rFonts w:eastAsia="MS Mincho"/>
          <w:b/>
          <w:sz w:val="27"/>
          <w:szCs w:val="27"/>
        </w:rPr>
      </w:pPr>
      <w:r w:rsidRPr="000C4AF2">
        <w:rPr>
          <w:rFonts w:eastAsia="MS Mincho"/>
          <w:b/>
          <w:sz w:val="27"/>
          <w:szCs w:val="27"/>
        </w:rPr>
        <w:t>УСТАНОВИЛ:</w:t>
      </w:r>
    </w:p>
    <w:p w:rsidR="000C4AF2" w:rsidRPr="000C4AF2" w:rsidP="000C4AF2" w14:paraId="4D28C9C2" w14:textId="77777777">
      <w:pPr>
        <w:jc w:val="both"/>
        <w:rPr>
          <w:rFonts w:eastAsia="MS Mincho"/>
          <w:sz w:val="27"/>
          <w:szCs w:val="27"/>
        </w:rPr>
      </w:pPr>
    </w:p>
    <w:p w:rsidR="000C4AF2" w:rsidRPr="000C4AF2" w:rsidP="000C4AF2" w14:paraId="30D0F7B0" w14:textId="12577750">
      <w:pPr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ab/>
      </w:r>
      <w:r w:rsidRPr="000C4AF2">
        <w:rPr>
          <w:sz w:val="27"/>
          <w:szCs w:val="27"/>
        </w:rPr>
        <w:t>Дурчиев</w:t>
      </w:r>
      <w:r w:rsidRPr="000C4AF2">
        <w:rPr>
          <w:sz w:val="27"/>
          <w:szCs w:val="27"/>
        </w:rPr>
        <w:t xml:space="preserve"> И.Р.,</w:t>
      </w:r>
      <w:r w:rsidRPr="000C4AF2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28</w:t>
      </w:r>
      <w:r w:rsidRPr="000C4AF2">
        <w:rPr>
          <w:rFonts w:eastAsia="MS Mincho"/>
          <w:sz w:val="27"/>
          <w:szCs w:val="27"/>
        </w:rPr>
        <w:t>.0</w:t>
      </w:r>
      <w:r>
        <w:rPr>
          <w:rFonts w:eastAsia="MS Mincho"/>
          <w:sz w:val="27"/>
          <w:szCs w:val="27"/>
        </w:rPr>
        <w:t>2</w:t>
      </w:r>
      <w:r w:rsidRPr="000C4AF2">
        <w:rPr>
          <w:rFonts w:eastAsia="MS Mincho"/>
          <w:sz w:val="27"/>
          <w:szCs w:val="27"/>
        </w:rPr>
        <w:t xml:space="preserve">.2026, проживая по адресу: ХМАО-Югра, </w:t>
      </w:r>
      <w:r w:rsidR="00BD0D3C">
        <w:rPr>
          <w:rFonts w:eastAsia="MS Mincho"/>
          <w:sz w:val="27"/>
          <w:szCs w:val="27"/>
        </w:rPr>
        <w:t>------</w:t>
      </w:r>
      <w:r w:rsidRPr="000C4AF2">
        <w:rPr>
          <w:rFonts w:eastAsia="MS Mincho"/>
          <w:sz w:val="27"/>
          <w:szCs w:val="27"/>
        </w:rPr>
        <w:t xml:space="preserve"> не уплатил административный штраф в размере </w:t>
      </w:r>
      <w:r>
        <w:rPr>
          <w:rFonts w:eastAsia="MS Mincho"/>
          <w:sz w:val="27"/>
          <w:szCs w:val="27"/>
        </w:rPr>
        <w:t>1</w:t>
      </w:r>
      <w:r w:rsidRPr="000C4AF2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5</w:t>
      </w:r>
      <w:r w:rsidRPr="000C4AF2">
        <w:rPr>
          <w:rFonts w:eastAsia="MS Mincho"/>
          <w:sz w:val="27"/>
          <w:szCs w:val="27"/>
        </w:rPr>
        <w:t>00 руб., назначенный постановлением № 1881008624000198</w:t>
      </w:r>
      <w:r>
        <w:rPr>
          <w:rFonts w:eastAsia="MS Mincho"/>
          <w:sz w:val="27"/>
          <w:szCs w:val="27"/>
        </w:rPr>
        <w:t>4865</w:t>
      </w:r>
      <w:r w:rsidRPr="000C4AF2">
        <w:rPr>
          <w:rFonts w:eastAsia="MS Mincho"/>
          <w:sz w:val="27"/>
          <w:szCs w:val="27"/>
        </w:rPr>
        <w:t xml:space="preserve"> от </w:t>
      </w:r>
      <w:r>
        <w:rPr>
          <w:rFonts w:eastAsia="MS Mincho"/>
          <w:sz w:val="27"/>
          <w:szCs w:val="27"/>
        </w:rPr>
        <w:t>18</w:t>
      </w:r>
      <w:r w:rsidRPr="000C4AF2">
        <w:rPr>
          <w:rFonts w:eastAsia="MS Mincho"/>
          <w:sz w:val="27"/>
          <w:szCs w:val="27"/>
        </w:rPr>
        <w:t>.</w:t>
      </w:r>
      <w:r>
        <w:rPr>
          <w:rFonts w:eastAsia="MS Mincho"/>
          <w:sz w:val="27"/>
          <w:szCs w:val="27"/>
        </w:rPr>
        <w:t>12</w:t>
      </w:r>
      <w:r w:rsidRPr="000C4AF2">
        <w:rPr>
          <w:rFonts w:eastAsia="MS Mincho"/>
          <w:sz w:val="27"/>
          <w:szCs w:val="27"/>
        </w:rPr>
        <w:t>.202</w:t>
      </w:r>
      <w:r>
        <w:rPr>
          <w:rFonts w:eastAsia="MS Mincho"/>
          <w:sz w:val="27"/>
          <w:szCs w:val="27"/>
        </w:rPr>
        <w:t>5</w:t>
      </w:r>
      <w:r w:rsidRPr="000C4AF2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</w:t>
      </w:r>
      <w:r>
        <w:rPr>
          <w:rFonts w:eastAsia="MS Mincho"/>
          <w:sz w:val="27"/>
          <w:szCs w:val="27"/>
        </w:rPr>
        <w:t>2</w:t>
      </w:r>
      <w:r w:rsidRPr="000C4AF2">
        <w:rPr>
          <w:rFonts w:eastAsia="MS Mincho"/>
          <w:sz w:val="27"/>
          <w:szCs w:val="27"/>
        </w:rPr>
        <w:t xml:space="preserve"> ст. 12.</w:t>
      </w:r>
      <w:r>
        <w:rPr>
          <w:rFonts w:eastAsia="MS Mincho"/>
          <w:sz w:val="27"/>
          <w:szCs w:val="27"/>
        </w:rPr>
        <w:t>16</w:t>
      </w:r>
      <w:r w:rsidRPr="000C4AF2">
        <w:rPr>
          <w:rFonts w:eastAsia="MS Mincho"/>
          <w:sz w:val="27"/>
          <w:szCs w:val="27"/>
        </w:rPr>
        <w:t xml:space="preserve"> КоАП РФ, вступившим в законную силу </w:t>
      </w:r>
      <w:r>
        <w:rPr>
          <w:rFonts w:eastAsia="MS Mincho"/>
          <w:sz w:val="27"/>
          <w:szCs w:val="27"/>
        </w:rPr>
        <w:t>29</w:t>
      </w:r>
      <w:r w:rsidRPr="000C4AF2">
        <w:rPr>
          <w:rFonts w:eastAsia="MS Mincho"/>
          <w:sz w:val="27"/>
          <w:szCs w:val="27"/>
        </w:rPr>
        <w:t>.</w:t>
      </w:r>
      <w:r>
        <w:rPr>
          <w:rFonts w:eastAsia="MS Mincho"/>
          <w:sz w:val="27"/>
          <w:szCs w:val="27"/>
        </w:rPr>
        <w:t>12</w:t>
      </w:r>
      <w:r w:rsidRPr="000C4AF2">
        <w:rPr>
          <w:rFonts w:eastAsia="MS Mincho"/>
          <w:sz w:val="27"/>
          <w:szCs w:val="27"/>
        </w:rPr>
        <w:t>.202</w:t>
      </w:r>
      <w:r>
        <w:rPr>
          <w:rFonts w:eastAsia="MS Mincho"/>
          <w:sz w:val="27"/>
          <w:szCs w:val="27"/>
        </w:rPr>
        <w:t>5</w:t>
      </w:r>
      <w:r w:rsidRPr="000C4AF2">
        <w:rPr>
          <w:rFonts w:eastAsia="MS Mincho"/>
          <w:sz w:val="27"/>
          <w:szCs w:val="27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0C4AF2" w:rsidRPr="000C4AF2" w:rsidP="000C4AF2" w14:paraId="5BBAD71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C4AF2" w:rsidRPr="000C4AF2" w:rsidP="000C4AF2" w14:paraId="29DAFB2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C4AF2">
        <w:rPr>
          <w:rFonts w:eastAsia="MS Mincho"/>
          <w:sz w:val="27"/>
          <w:szCs w:val="27"/>
        </w:rPr>
        <w:tab/>
      </w:r>
    </w:p>
    <w:p w:rsidR="000C4AF2" w:rsidRPr="000C4AF2" w:rsidP="000C4AF2" w14:paraId="50E2DB6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0C4AF2" w:rsidRPr="000C4AF2" w:rsidP="000C4AF2" w14:paraId="2A086B3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0C4AF2" w:rsidRPr="000C4AF2" w:rsidP="000C4AF2" w14:paraId="2005100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0C4AF2" w:rsidRPr="000C4AF2" w:rsidP="000C4AF2" w14:paraId="7D45364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0C4AF2">
        <w:rPr>
          <w:sz w:val="27"/>
          <w:szCs w:val="27"/>
        </w:rPr>
        <w:t xml:space="preserve"> </w:t>
      </w:r>
      <w:r w:rsidRPr="000C4AF2">
        <w:rPr>
          <w:rFonts w:eastAsia="MS Mincho"/>
          <w:sz w:val="27"/>
          <w:szCs w:val="27"/>
        </w:rPr>
        <w:t>Дурчиева</w:t>
      </w:r>
      <w:r w:rsidRPr="000C4AF2">
        <w:rPr>
          <w:rFonts w:eastAsia="MS Mincho"/>
          <w:sz w:val="27"/>
          <w:szCs w:val="27"/>
        </w:rPr>
        <w:t xml:space="preserve"> И.Р. в его совершении подтверждаются совокупностью исследованных в судебном заседании доказательств:</w:t>
      </w:r>
    </w:p>
    <w:p w:rsidR="000C4AF2" w:rsidRPr="000C4AF2" w:rsidP="000C4AF2" w14:paraId="6340628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Pr="000C4AF2">
        <w:rPr>
          <w:sz w:val="27"/>
          <w:szCs w:val="27"/>
        </w:rPr>
        <w:t>86 ХМ 691</w:t>
      </w:r>
      <w:r>
        <w:rPr>
          <w:sz w:val="27"/>
          <w:szCs w:val="27"/>
        </w:rPr>
        <w:t>321</w:t>
      </w:r>
      <w:r w:rsidRPr="000C4AF2">
        <w:rPr>
          <w:rFonts w:eastAsia="MS Mincho"/>
          <w:sz w:val="27"/>
          <w:szCs w:val="27"/>
        </w:rPr>
        <w:t xml:space="preserve"> от 29.05.2026,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0C4AF2" w:rsidRPr="000C4AF2" w:rsidP="000C4AF2" w14:paraId="38102D4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- копией постановления № 18810086240001984865 от 18.12.2025 по делу об административном правонарушении, предусмотренном ч. 2 ст. 12.16 КоАП РФ, вступившим в законную силу 29.12.2025, которым</w:t>
      </w:r>
      <w:r w:rsidRPr="000C4AF2">
        <w:rPr>
          <w:sz w:val="27"/>
          <w:szCs w:val="27"/>
        </w:rPr>
        <w:t xml:space="preserve"> </w:t>
      </w:r>
      <w:r w:rsidRPr="000C4AF2">
        <w:rPr>
          <w:rFonts w:eastAsia="MS Mincho"/>
          <w:sz w:val="27"/>
          <w:szCs w:val="27"/>
        </w:rPr>
        <w:t>Дурчиев</w:t>
      </w:r>
      <w:r w:rsidRPr="000C4AF2">
        <w:rPr>
          <w:rFonts w:eastAsia="MS Mincho"/>
          <w:sz w:val="27"/>
          <w:szCs w:val="27"/>
        </w:rPr>
        <w:t xml:space="preserve"> И.Р. подвергнут административному наказанию в виде административного штрафа в размере </w:t>
      </w:r>
      <w:r>
        <w:rPr>
          <w:rFonts w:eastAsia="MS Mincho"/>
          <w:sz w:val="27"/>
          <w:szCs w:val="27"/>
        </w:rPr>
        <w:t>15</w:t>
      </w:r>
      <w:r w:rsidRPr="000C4AF2">
        <w:rPr>
          <w:rFonts w:eastAsia="MS Mincho"/>
          <w:sz w:val="27"/>
          <w:szCs w:val="27"/>
        </w:rPr>
        <w:t>00 руб.;</w:t>
      </w:r>
    </w:p>
    <w:p w:rsidR="000C4AF2" w:rsidRPr="000C4AF2" w:rsidP="000C4AF2" w14:paraId="5FA5058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- сведениями ГИС ГМП, уведомлением ври ост. инспектора по ИАЗ ОГИБДД ОМВД России по г. Пыть-Яху, из которых следует, что штраф не уплачен;</w:t>
      </w:r>
    </w:p>
    <w:p w:rsidR="000C4AF2" w:rsidRPr="000C4AF2" w:rsidP="000C4AF2" w14:paraId="58D11F7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- реестром правонарушений.</w:t>
      </w:r>
    </w:p>
    <w:p w:rsidR="000C4AF2" w:rsidRPr="000C4AF2" w:rsidP="000C4AF2" w14:paraId="69B1373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0C4AF2" w:rsidRPr="000C4AF2" w:rsidP="000C4AF2" w14:paraId="4EA096D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Сведений об уплате штрафа</w:t>
      </w:r>
      <w:r w:rsidRPr="000C4AF2">
        <w:rPr>
          <w:sz w:val="27"/>
          <w:szCs w:val="27"/>
        </w:rPr>
        <w:t xml:space="preserve"> </w:t>
      </w:r>
      <w:r w:rsidRPr="000C4AF2">
        <w:rPr>
          <w:rFonts w:eastAsia="MS Mincho"/>
          <w:sz w:val="27"/>
          <w:szCs w:val="27"/>
        </w:rPr>
        <w:t>в установленный законом срок не имеется.</w:t>
      </w:r>
    </w:p>
    <w:p w:rsidR="000C4AF2" w:rsidRPr="000C4AF2" w:rsidP="000C4AF2" w14:paraId="01C7B01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0C4AF2" w:rsidRPr="000C4AF2" w:rsidP="000C4AF2" w14:paraId="64BB311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0C4AF2">
        <w:rPr>
          <w:sz w:val="27"/>
          <w:szCs w:val="27"/>
        </w:rPr>
        <w:t xml:space="preserve"> </w:t>
      </w:r>
      <w:r w:rsidRPr="000C4AF2">
        <w:rPr>
          <w:rFonts w:eastAsia="MS Mincho"/>
          <w:sz w:val="27"/>
          <w:szCs w:val="27"/>
        </w:rPr>
        <w:t>Дурчиева</w:t>
      </w:r>
      <w:r w:rsidRPr="000C4AF2">
        <w:rPr>
          <w:rFonts w:eastAsia="MS Mincho"/>
          <w:sz w:val="27"/>
          <w:szCs w:val="27"/>
        </w:rPr>
        <w:t xml:space="preserve"> И.Р.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C4AF2" w:rsidRPr="000C4AF2" w:rsidP="000C4AF2" w14:paraId="7C57AEF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0C4AF2">
        <w:rPr>
          <w:sz w:val="27"/>
          <w:szCs w:val="27"/>
        </w:rPr>
        <w:t>Дурчиевым</w:t>
      </w:r>
      <w:r w:rsidRPr="000C4AF2">
        <w:rPr>
          <w:sz w:val="27"/>
          <w:szCs w:val="27"/>
        </w:rPr>
        <w:t xml:space="preserve"> И.Р.</w:t>
      </w:r>
      <w:r w:rsidRPr="000C4AF2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0C4AF2" w:rsidRPr="000C4AF2" w:rsidP="000C4AF2" w14:paraId="4AE0995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0C4AF2">
        <w:rPr>
          <w:rFonts w:eastAsia="MS Mincho"/>
          <w:sz w:val="27"/>
          <w:szCs w:val="27"/>
        </w:rPr>
        <w:t>ст.ст</w:t>
      </w:r>
      <w:r w:rsidRPr="000C4AF2">
        <w:rPr>
          <w:rFonts w:eastAsia="MS Mincho"/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0C4AF2" w:rsidRPr="000C4AF2" w:rsidP="000C4AF2" w14:paraId="256692D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0C4AF2">
        <w:rPr>
          <w:rFonts w:eastAsia="MS Mincho"/>
          <w:sz w:val="27"/>
          <w:szCs w:val="27"/>
        </w:rPr>
        <w:t>Дурчиева</w:t>
      </w:r>
      <w:r w:rsidRPr="000C4AF2">
        <w:rPr>
          <w:rFonts w:eastAsia="MS Mincho"/>
          <w:sz w:val="27"/>
          <w:szCs w:val="27"/>
        </w:rPr>
        <w:t xml:space="preserve"> И.Р.,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0C4AF2" w:rsidP="005613BB" w14:paraId="6B1D0B5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0C4AF2" w:rsidP="005613BB" w14:paraId="5448E76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0C4AF2" w:rsidP="00425A05" w14:paraId="0BE1B8A1" w14:textId="77777777">
      <w:pPr>
        <w:jc w:val="center"/>
        <w:rPr>
          <w:rFonts w:eastAsia="MS Mincho"/>
          <w:b/>
          <w:sz w:val="27"/>
          <w:szCs w:val="27"/>
        </w:rPr>
      </w:pPr>
      <w:r w:rsidRPr="000C4AF2">
        <w:rPr>
          <w:rFonts w:eastAsia="MS Mincho"/>
          <w:b/>
          <w:sz w:val="27"/>
          <w:szCs w:val="27"/>
        </w:rPr>
        <w:t>ПОСТАНОВИЛ:</w:t>
      </w:r>
    </w:p>
    <w:p w:rsidR="005613BB" w:rsidRPr="000C4AF2" w:rsidP="005613BB" w14:paraId="6D74AF09" w14:textId="77777777">
      <w:pPr>
        <w:rPr>
          <w:rFonts w:eastAsia="MS Mincho"/>
          <w:b/>
          <w:sz w:val="27"/>
          <w:szCs w:val="27"/>
        </w:rPr>
      </w:pPr>
    </w:p>
    <w:p w:rsidR="005613BB" w:rsidRPr="000C4AF2" w:rsidP="005613BB" w14:paraId="306BCF1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Дурчиева</w:t>
      </w:r>
      <w:r w:rsidRPr="000C4AF2">
        <w:rPr>
          <w:rFonts w:eastAsia="MS Mincho"/>
          <w:sz w:val="27"/>
          <w:szCs w:val="27"/>
        </w:rPr>
        <w:t xml:space="preserve"> Ильяса Романовича</w:t>
      </w:r>
      <w:r w:rsidRPr="000C4AF2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0C4AF2">
        <w:rPr>
          <w:sz w:val="27"/>
          <w:szCs w:val="27"/>
        </w:rPr>
        <w:t>3000</w:t>
      </w:r>
      <w:r w:rsidRPr="000C4AF2">
        <w:rPr>
          <w:rFonts w:eastAsia="MS Mincho"/>
          <w:sz w:val="27"/>
          <w:szCs w:val="27"/>
        </w:rPr>
        <w:t xml:space="preserve"> рублей.</w:t>
      </w:r>
    </w:p>
    <w:p w:rsidR="005613BB" w:rsidRPr="000C4AF2" w:rsidP="005613BB" w14:paraId="32F4E267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0C4AF2" w:rsidP="005613BB" w14:paraId="779E479B" w14:textId="77777777">
      <w:pPr>
        <w:ind w:left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0C4AF2" w:rsidP="005613BB" w14:paraId="0E2DFC5F" w14:textId="77777777">
      <w:pPr>
        <w:ind w:left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0C4AF2" w:rsidP="005613BB" w14:paraId="1537941E" w14:textId="77777777">
      <w:pPr>
        <w:ind w:left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0C4AF2" w:rsidP="005613BB" w14:paraId="103A00F1" w14:textId="77777777">
      <w:pPr>
        <w:ind w:left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0C4AF2" w:rsidP="005613BB" w14:paraId="1C42E050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БИК 007162163;</w:t>
      </w:r>
    </w:p>
    <w:p w:rsidR="005613BB" w:rsidRPr="000C4AF2" w:rsidP="005613BB" w14:paraId="4CA430D5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ИНН 8601073664;</w:t>
      </w:r>
    </w:p>
    <w:p w:rsidR="005613BB" w:rsidRPr="000C4AF2" w:rsidP="005613BB" w14:paraId="51F23810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КПП 860101001;</w:t>
      </w:r>
    </w:p>
    <w:p w:rsidR="005613BB" w:rsidRPr="000C4AF2" w:rsidP="005613BB" w14:paraId="545DB21A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ОКТМО 71885000;</w:t>
      </w:r>
    </w:p>
    <w:p w:rsidR="005613BB" w:rsidRPr="000C4AF2" w:rsidP="005613BB" w14:paraId="298665B1" w14:textId="77777777">
      <w:pPr>
        <w:ind w:firstLine="708"/>
        <w:jc w:val="both"/>
        <w:rPr>
          <w:snapToGrid w:val="0"/>
          <w:sz w:val="27"/>
          <w:szCs w:val="27"/>
        </w:rPr>
      </w:pPr>
      <w:r w:rsidRPr="000C4AF2">
        <w:rPr>
          <w:snapToGrid w:val="0"/>
          <w:sz w:val="27"/>
          <w:szCs w:val="27"/>
        </w:rPr>
        <w:t>КБК 72011601203019000140;</w:t>
      </w:r>
    </w:p>
    <w:p w:rsidR="005613BB" w:rsidRPr="000C4AF2" w:rsidP="005613BB" w14:paraId="23F7ED67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0C4AF2">
        <w:rPr>
          <w:snapToGrid w:val="0"/>
          <w:sz w:val="27"/>
          <w:szCs w:val="27"/>
        </w:rPr>
        <w:t xml:space="preserve">УИН </w:t>
      </w:r>
      <w:r w:rsidRPr="000C4AF2" w:rsidR="000C4AF2">
        <w:rPr>
          <w:sz w:val="27"/>
          <w:szCs w:val="27"/>
        </w:rPr>
        <w:t>0412365400245007772620124</w:t>
      </w:r>
      <w:r w:rsidRPr="000C4AF2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0C4AF2" w:rsidP="005613BB" w14:paraId="795B416F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0C4AF2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C4AF2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0C4AF2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0C4AF2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</w:t>
      </w:r>
      <w:r w:rsidRPr="000C4AF2">
        <w:rPr>
          <w:sz w:val="27"/>
          <w:szCs w:val="27"/>
        </w:rPr>
        <w:t xml:space="preserve">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0C4AF2" w:rsidP="005613BB" w14:paraId="3CEA484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0C4AF2">
        <w:rPr>
          <w:rFonts w:eastAsia="MS Mincho"/>
          <w:sz w:val="27"/>
          <w:szCs w:val="27"/>
        </w:rPr>
        <w:t>Пыть-Яхский</w:t>
      </w:r>
      <w:r w:rsidRPr="000C4AF2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0C4AF2" w:rsidP="005613BB" w14:paraId="02E44096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0C4AF2" w:rsidP="005613BB" w14:paraId="098E7E15" w14:textId="4088F8E0">
      <w:pPr>
        <w:rPr>
          <w:rFonts w:eastAsia="MS Mincho"/>
          <w:sz w:val="27"/>
          <w:szCs w:val="27"/>
        </w:rPr>
      </w:pPr>
      <w:r w:rsidRPr="000C4AF2">
        <w:rPr>
          <w:rFonts w:eastAsia="MS Mincho"/>
          <w:sz w:val="27"/>
          <w:szCs w:val="27"/>
        </w:rPr>
        <w:t>Мировой судья</w:t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</w:r>
      <w:r w:rsidRPr="000C4AF2">
        <w:rPr>
          <w:rFonts w:eastAsia="MS Mincho"/>
          <w:sz w:val="27"/>
          <w:szCs w:val="27"/>
        </w:rPr>
        <w:tab/>
        <w:t xml:space="preserve">        </w:t>
      </w:r>
      <w:r w:rsidR="000C4AF2">
        <w:rPr>
          <w:rFonts w:eastAsia="MS Mincho"/>
          <w:sz w:val="27"/>
          <w:szCs w:val="27"/>
        </w:rPr>
        <w:t xml:space="preserve"> </w:t>
      </w:r>
      <w:r w:rsidRPr="000C4AF2">
        <w:rPr>
          <w:rFonts w:eastAsia="MS Mincho"/>
          <w:sz w:val="27"/>
          <w:szCs w:val="27"/>
        </w:rPr>
        <w:t xml:space="preserve">         Е.И. Костарева </w:t>
      </w:r>
    </w:p>
    <w:p w:rsidR="005613BB" w:rsidRPr="000C4AF2" w:rsidP="005613BB" w14:paraId="3A8798F7" w14:textId="77777777">
      <w:pPr>
        <w:rPr>
          <w:rFonts w:eastAsia="MS Mincho"/>
          <w:sz w:val="27"/>
          <w:szCs w:val="27"/>
        </w:rPr>
      </w:pPr>
    </w:p>
    <w:p w:rsidR="005613BB" w:rsidRPr="000C4AF2" w:rsidP="005613BB" w14:paraId="57D0995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0C4AF2" w:rsidP="005613BB" w14:paraId="7896D9E5" w14:textId="77777777">
      <w:pPr>
        <w:jc w:val="both"/>
        <w:rPr>
          <w:rFonts w:eastAsia="MS Mincho"/>
          <w:sz w:val="27"/>
          <w:szCs w:val="27"/>
        </w:rPr>
      </w:pPr>
    </w:p>
    <w:p w:rsidR="005613BB" w:rsidRPr="000C4AF2" w:rsidP="005613BB" w14:paraId="4E3210BD" w14:textId="77777777">
      <w:pPr>
        <w:rPr>
          <w:sz w:val="27"/>
          <w:szCs w:val="27"/>
        </w:rPr>
      </w:pPr>
    </w:p>
    <w:p w:rsidR="005613BB" w:rsidRPr="000C4AF2" w:rsidP="005613BB" w14:paraId="71B907E3" w14:textId="77777777">
      <w:pPr>
        <w:rPr>
          <w:sz w:val="27"/>
          <w:szCs w:val="27"/>
        </w:rPr>
      </w:pPr>
    </w:p>
    <w:p w:rsidR="005613BB" w:rsidRPr="000C4AF2" w:rsidP="005613BB" w14:paraId="62707883" w14:textId="77777777">
      <w:pPr>
        <w:rPr>
          <w:sz w:val="27"/>
          <w:szCs w:val="27"/>
        </w:rPr>
      </w:pPr>
    </w:p>
    <w:p w:rsidR="00ED0A79" w:rsidRPr="000C4AF2" w:rsidP="00E70851" w14:paraId="0FCC2CE8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F4E87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690F1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74977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BED1F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1DC85DFA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3925FD31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016F16BF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2ACA0954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8DFA6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C4AF2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0D3C"/>
    <w:rsid w:val="00BD3407"/>
    <w:rsid w:val="00C056A0"/>
    <w:rsid w:val="00C1157C"/>
    <w:rsid w:val="00C34040"/>
    <w:rsid w:val="00C57211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D23B4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0AC1A903-74C1-4CF6-AB03-F71927AD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